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774BE3" w:rsidRPr="00781516" w:rsidTr="0052232A">
        <w:tc>
          <w:tcPr>
            <w:tcW w:w="4672" w:type="dxa"/>
          </w:tcPr>
          <w:p w:rsidR="00774BE3" w:rsidRPr="00781516" w:rsidRDefault="00774BE3" w:rsidP="0052232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8A63F4" w:rsidRDefault="008A63F4" w:rsidP="008A63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8A63F4" w:rsidRDefault="008A63F4" w:rsidP="008A63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8A63F4" w:rsidRPr="00DA6252" w:rsidRDefault="008A63F4" w:rsidP="008A63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 «</w:t>
            </w:r>
            <w:r w:rsidRPr="00DA6252">
              <w:rPr>
                <w:rFonts w:ascii="Times New Roman" w:hAnsi="Times New Roman"/>
                <w:sz w:val="28"/>
                <w:szCs w:val="28"/>
              </w:rPr>
              <w:t xml:space="preserve"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</w:t>
            </w:r>
            <w:proofErr w:type="spellStart"/>
            <w:r w:rsidRPr="00DA6252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Pr="00DA6252">
              <w:rPr>
                <w:rFonts w:ascii="Times New Roman" w:hAnsi="Times New Roman"/>
                <w:sz w:val="28"/>
                <w:szCs w:val="28"/>
              </w:rPr>
              <w:t xml:space="preserve"> муниципальный район Краснодарского края»</w:t>
            </w:r>
          </w:p>
          <w:p w:rsidR="00774BE3" w:rsidRPr="00781516" w:rsidRDefault="00774BE3" w:rsidP="0052232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A1D16" w:rsidRPr="00781516" w:rsidRDefault="00AA1D16" w:rsidP="00AA1D16">
      <w:pPr>
        <w:widowControl w:val="0"/>
        <w:jc w:val="center"/>
        <w:rPr>
          <w:rStyle w:val="11"/>
          <w:rFonts w:eastAsiaTheme="majorEastAsia"/>
          <w:sz w:val="28"/>
          <w:szCs w:val="28"/>
        </w:rPr>
      </w:pPr>
      <w:r w:rsidRPr="00781516">
        <w:rPr>
          <w:rStyle w:val="11"/>
          <w:rFonts w:eastAsiaTheme="majorEastAsia"/>
          <w:sz w:val="28"/>
          <w:szCs w:val="28"/>
        </w:rPr>
        <w:t>Идентификаторы категорий (признаков) заявителей</w:t>
      </w:r>
    </w:p>
    <w:tbl>
      <w:tblPr>
        <w:tblStyle w:val="ac"/>
        <w:tblW w:w="0" w:type="auto"/>
        <w:tblLook w:val="04A0"/>
      </w:tblPr>
      <w:tblGrid>
        <w:gridCol w:w="562"/>
        <w:gridCol w:w="3119"/>
        <w:gridCol w:w="3827"/>
        <w:gridCol w:w="1837"/>
      </w:tblGrid>
      <w:tr w:rsidR="00781516" w:rsidTr="00781516">
        <w:tc>
          <w:tcPr>
            <w:tcW w:w="562" w:type="dxa"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 предоставления муниципальной услуги</w:t>
            </w:r>
          </w:p>
        </w:tc>
        <w:tc>
          <w:tcPr>
            <w:tcW w:w="3827" w:type="dxa"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отдельного признака заявителя</w:t>
            </w:r>
          </w:p>
        </w:tc>
        <w:tc>
          <w:tcPr>
            <w:tcW w:w="1837" w:type="dxa"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Идентификатор отдельного признака заявителя</w:t>
            </w:r>
          </w:p>
        </w:tc>
      </w:tr>
      <w:tr w:rsidR="00781516" w:rsidTr="00781516">
        <w:tc>
          <w:tcPr>
            <w:tcW w:w="562" w:type="dxa"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3827" w:type="dxa"/>
          </w:tcPr>
          <w:p w:rsidR="00881864" w:rsidRPr="00881864" w:rsidRDefault="00881864" w:rsidP="003C15D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81864">
              <w:rPr>
                <w:rFonts w:ascii="Times New Roman" w:hAnsi="Times New Roman"/>
                <w:sz w:val="24"/>
                <w:szCs w:val="24"/>
              </w:rPr>
              <w:t xml:space="preserve">Участники специальной военной операции – лица, постоянно проживающие на территории </w:t>
            </w:r>
            <w:proofErr w:type="spellStart"/>
            <w:r w:rsidRPr="00881864">
              <w:rPr>
                <w:rFonts w:ascii="Times New Roman" w:hAnsi="Times New Roman"/>
                <w:sz w:val="24"/>
                <w:szCs w:val="24"/>
              </w:rPr>
              <w:t>Ейского</w:t>
            </w:r>
            <w:proofErr w:type="spellEnd"/>
            <w:r w:rsidRPr="00881864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Краснодарского края, участвующие (участвовавшие) в проведении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выполняющие задачи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</w:t>
            </w:r>
            <w:proofErr w:type="gramEnd"/>
            <w:r w:rsidRPr="008818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81864">
              <w:rPr>
                <w:rFonts w:ascii="Times New Roman" w:hAnsi="Times New Roman"/>
                <w:sz w:val="24"/>
                <w:szCs w:val="24"/>
              </w:rPr>
              <w:t>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из числа:</w:t>
            </w:r>
            <w:proofErr w:type="gramEnd"/>
          </w:p>
          <w:p w:rsidR="00881864" w:rsidRPr="00881864" w:rsidRDefault="00881864" w:rsidP="003C15D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 xml:space="preserve">лиц, призванных на службу по мобилизации в Вооруженные Силы Российской Федерации, или лиц, направленных для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прохождения службы в войска национальной гвардии Российской Федерации на должностях, по которым предусмотрено присвоение специальных званий полиции по мобилизации;</w:t>
            </w:r>
          </w:p>
          <w:p w:rsidR="00881864" w:rsidRPr="00881864" w:rsidRDefault="00881864" w:rsidP="003C15D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 xml:space="preserve">лиц, проходящих (проходивших) военную службу в Вооруженных Силах Российской Федерации по контракту, или лиц, проходящих (проходивших) военную службу в войсках национальной гвардии Российской Федерации, в воинских формированиях и органах, указанных в </w:t>
            </w:r>
            <w:r w:rsidRPr="00881864">
              <w:rPr>
                <w:rFonts w:ascii="Times New Roman" w:hAnsi="Times New Roman"/>
                <w:sz w:val="24"/>
                <w:szCs w:val="24"/>
                <w:u w:color="000000"/>
              </w:rPr>
              <w:t>пункте             6 статьи 1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 xml:space="preserve"> Федерального закона от 31 мая 1996 г. № 61-ФЗ «Об обороне»;</w:t>
            </w:r>
          </w:p>
          <w:p w:rsidR="00881864" w:rsidRPr="00881864" w:rsidRDefault="00881864" w:rsidP="003C15D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лиц,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или лиц, заключивших контракт (имевших иные правоотношения) с организацией, содействующей выполнению задач, возложенных на Вооруженные Силы Российской Федерации;</w:t>
            </w:r>
          </w:p>
          <w:p w:rsidR="00781516" w:rsidRPr="00881864" w:rsidRDefault="00881864" w:rsidP="003C15D8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сотрудников федеральных органов исполнительной власти, служащих (работников) федеральных государственных органов (правоохранительных органов Российской Федерации), иных лиц, которые направлялись (привлекались) указанными органами при выполнении ими служебных обязанностей и иных аналогичных функций.</w:t>
            </w:r>
          </w:p>
        </w:tc>
        <w:tc>
          <w:tcPr>
            <w:tcW w:w="1837" w:type="dxa"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1А</w:t>
            </w:r>
          </w:p>
        </w:tc>
      </w:tr>
      <w:tr w:rsidR="00781516" w:rsidTr="00781516">
        <w:tc>
          <w:tcPr>
            <w:tcW w:w="562" w:type="dxa"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19" w:type="dxa"/>
            <w:vMerge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81864" w:rsidRDefault="00881864" w:rsidP="0088186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81864">
              <w:rPr>
                <w:rFonts w:ascii="Times New Roman" w:hAnsi="Times New Roman"/>
                <w:sz w:val="24"/>
                <w:szCs w:val="24"/>
              </w:rPr>
              <w:t xml:space="preserve">Члены семей участников специальной военной операции – члены семьи лиц, указанных в </w:t>
            </w:r>
            <w:r>
              <w:rPr>
                <w:rFonts w:ascii="Times New Roman" w:hAnsi="Times New Roman"/>
                <w:sz w:val="24"/>
                <w:szCs w:val="24"/>
              </w:rPr>
              <w:t>пункте 1 настоящего П</w:t>
            </w:r>
            <w:r w:rsidR="00EB1E81">
              <w:rPr>
                <w:rFonts w:ascii="Times New Roman" w:hAnsi="Times New Roman"/>
                <w:sz w:val="24"/>
                <w:szCs w:val="24"/>
              </w:rPr>
              <w:t>риложения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 xml:space="preserve">, в том числе погибших (умерших) при выполнении задач в ходе специальной военной операции, либо позднее указанного периода, но вследствие увечья (ранения, травмы, контузии) или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lastRenderedPageBreak/>
              <w:t>заболеваний, полученных при выполнении задач в ходе проведения специальной военной операции, определенные в соответствии  с пунктами 5 и 5.1 статьи 2</w:t>
            </w:r>
            <w:proofErr w:type="gramEnd"/>
            <w:r w:rsidRPr="00881864">
              <w:rPr>
                <w:rFonts w:ascii="Times New Roman" w:hAnsi="Times New Roman"/>
                <w:sz w:val="24"/>
                <w:szCs w:val="24"/>
              </w:rPr>
              <w:t xml:space="preserve"> Федерального закона от 27 мая 1998 г. № 76-ФЗ  </w:t>
            </w:r>
          </w:p>
          <w:p w:rsidR="00881864" w:rsidRPr="00881864" w:rsidRDefault="00881864" w:rsidP="0088186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1864">
              <w:rPr>
                <w:rFonts w:ascii="Times New Roman" w:hAnsi="Times New Roman"/>
                <w:sz w:val="24"/>
                <w:szCs w:val="24"/>
              </w:rPr>
              <w:t>«О статусе военнослужащих», а именно:</w:t>
            </w:r>
          </w:p>
          <w:p w:rsidR="00881864" w:rsidRPr="00881864" w:rsidRDefault="00881864" w:rsidP="0088186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родители;</w:t>
            </w:r>
          </w:p>
          <w:p w:rsidR="00881864" w:rsidRPr="00881864" w:rsidRDefault="00881864" w:rsidP="0088186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супруга (супруг), супруг (супруга) погибшего (умершего),                    не вступивший (не вступившая) в повторный брак;</w:t>
            </w:r>
            <w:proofErr w:type="gramEnd"/>
          </w:p>
          <w:p w:rsidR="00881864" w:rsidRPr="00881864" w:rsidRDefault="00881864" w:rsidP="0088186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несовершеннолетние дети;</w:t>
            </w:r>
          </w:p>
          <w:p w:rsidR="00881864" w:rsidRPr="00881864" w:rsidRDefault="00881864" w:rsidP="0088186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дети старше 18 лет, ставшие инвалидами до достижения ими возраста 18 лет;</w:t>
            </w:r>
          </w:p>
          <w:p w:rsidR="00881864" w:rsidRPr="00881864" w:rsidRDefault="00881864" w:rsidP="0088186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дети в возрасте до 23 лет, обучающиеся в образовательных организациях по очной форме обучения;</w:t>
            </w:r>
          </w:p>
          <w:p w:rsidR="00781516" w:rsidRPr="00881864" w:rsidRDefault="00881864" w:rsidP="003C15D8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лица, находящиеся на иждивении лиц, указанных в пункт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 xml:space="preserve"> настоящего П</w:t>
            </w:r>
            <w:r>
              <w:rPr>
                <w:rFonts w:ascii="Times New Roman" w:hAnsi="Times New Roman"/>
                <w:sz w:val="24"/>
                <w:szCs w:val="24"/>
              </w:rPr>
              <w:t>риложения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37" w:type="dxa"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2А</w:t>
            </w:r>
          </w:p>
        </w:tc>
      </w:tr>
      <w:tr w:rsidR="00781516" w:rsidTr="00781516">
        <w:tc>
          <w:tcPr>
            <w:tcW w:w="562" w:type="dxa"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119" w:type="dxa"/>
            <w:vMerge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81516" w:rsidRDefault="00781516" w:rsidP="0078151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 обратился лично</w:t>
            </w:r>
          </w:p>
        </w:tc>
        <w:tc>
          <w:tcPr>
            <w:tcW w:w="1837" w:type="dxa"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3А</w:t>
            </w:r>
          </w:p>
        </w:tc>
      </w:tr>
      <w:tr w:rsidR="00781516" w:rsidTr="00781516">
        <w:tc>
          <w:tcPr>
            <w:tcW w:w="562" w:type="dxa"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Merge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81516" w:rsidRDefault="00781516" w:rsidP="0078151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 обратился через представителя</w:t>
            </w:r>
          </w:p>
        </w:tc>
        <w:tc>
          <w:tcPr>
            <w:tcW w:w="1837" w:type="dxa"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</w:tr>
      <w:tr w:rsidR="00781516" w:rsidTr="00781516">
        <w:tc>
          <w:tcPr>
            <w:tcW w:w="562" w:type="dxa"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81516" w:rsidRDefault="00881864" w:rsidP="007815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Обратился представитель по доверенности</w:t>
            </w:r>
          </w:p>
        </w:tc>
        <w:tc>
          <w:tcPr>
            <w:tcW w:w="1837" w:type="dxa"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5А</w:t>
            </w:r>
          </w:p>
        </w:tc>
      </w:tr>
      <w:tr w:rsidR="003C15D8" w:rsidTr="00781516">
        <w:tc>
          <w:tcPr>
            <w:tcW w:w="562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Исправление допущенных опечаток и (или) ошибок в выданных в результате предоставления муниципальной услуги документах</w:t>
            </w:r>
          </w:p>
        </w:tc>
        <w:tc>
          <w:tcPr>
            <w:tcW w:w="3827" w:type="dxa"/>
          </w:tcPr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81864">
              <w:rPr>
                <w:rFonts w:ascii="Times New Roman" w:hAnsi="Times New Roman"/>
                <w:sz w:val="24"/>
                <w:szCs w:val="24"/>
              </w:rPr>
              <w:t xml:space="preserve">Участники специальной военной операции – лица, постоянно проживающие на территории </w:t>
            </w:r>
            <w:proofErr w:type="spellStart"/>
            <w:r w:rsidRPr="00881864">
              <w:rPr>
                <w:rFonts w:ascii="Times New Roman" w:hAnsi="Times New Roman"/>
                <w:sz w:val="24"/>
                <w:szCs w:val="24"/>
              </w:rPr>
              <w:t>Ейского</w:t>
            </w:r>
            <w:proofErr w:type="spellEnd"/>
            <w:r w:rsidRPr="00881864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Краснодарского края, участвующие (участвовавшие) в проведении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выполняющие задачи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</w:t>
            </w:r>
            <w:proofErr w:type="gramEnd"/>
            <w:r w:rsidRPr="008818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81864">
              <w:rPr>
                <w:rFonts w:ascii="Times New Roman" w:hAnsi="Times New Roman"/>
                <w:sz w:val="24"/>
                <w:szCs w:val="24"/>
              </w:rPr>
              <w:t xml:space="preserve">Российской Федерации, прилегающих к районам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lastRenderedPageBreak/>
              <w:t>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из числа:</w:t>
            </w:r>
            <w:proofErr w:type="gramEnd"/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лиц, призванных на службу по мобилизации в Вооруженные Силы Российской Федерации, или лиц, направленных для прохождения службы в войска национальной гвардии Российской Федерации на должностях, по которым предусмотрено присвоение специальных званий полиции по мобилизации;</w:t>
            </w:r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 xml:space="preserve">лиц, проходящих (проходивших) военную службу в Вооруженных Силах Российской Федерации по контракту, или лиц, проходящих (проходивших) военную службу в войсках национальной гвардии Российской Федерации, в воинских формированиях и органах, указанных в </w:t>
            </w:r>
            <w:r w:rsidRPr="00881864">
              <w:rPr>
                <w:rFonts w:ascii="Times New Roman" w:hAnsi="Times New Roman"/>
                <w:sz w:val="24"/>
                <w:szCs w:val="24"/>
                <w:u w:color="000000"/>
              </w:rPr>
              <w:t>пункте             6 статьи 1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 xml:space="preserve"> Федерального закона от 31 мая 1996 г. № 61-ФЗ «Об обороне»;</w:t>
            </w:r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лиц,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или лиц, заключивших контракт (имевших иные правоотношения) с организацией, содействующей выполнению задач, возложенных на Вооруженные Силы Российской Федерации;</w:t>
            </w:r>
          </w:p>
          <w:p w:rsidR="003C15D8" w:rsidRPr="00881864" w:rsidRDefault="003C15D8" w:rsidP="003B0130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сотрудников федеральных органов исполнительной власти, служащих (работников) федеральных государственных органов (правоохранительных органов Российской Федерации), иных лиц, которые направлялись (привлекались) указанными органами при выполнении ими служебных обязанностей и иных аналогичных функций.</w:t>
            </w:r>
          </w:p>
        </w:tc>
        <w:tc>
          <w:tcPr>
            <w:tcW w:w="1837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1Б</w:t>
            </w:r>
          </w:p>
        </w:tc>
      </w:tr>
      <w:tr w:rsidR="003C15D8" w:rsidTr="00781516">
        <w:tc>
          <w:tcPr>
            <w:tcW w:w="562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19" w:type="dxa"/>
            <w:vMerge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C15D8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81864">
              <w:rPr>
                <w:rFonts w:ascii="Times New Roman" w:hAnsi="Times New Roman"/>
                <w:sz w:val="24"/>
                <w:szCs w:val="24"/>
              </w:rPr>
              <w:t xml:space="preserve">Члены семей участников специальной военной операции – члены семьи лиц, указанных в </w:t>
            </w:r>
            <w:r>
              <w:rPr>
                <w:rFonts w:ascii="Times New Roman" w:hAnsi="Times New Roman"/>
                <w:sz w:val="24"/>
                <w:szCs w:val="24"/>
              </w:rPr>
              <w:t>пункте 1 настоящего Пр</w:t>
            </w:r>
            <w:r w:rsidR="00EB1E8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ложения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, в том числе погибших (умерших) при выполнении задач в ходе специальной военной операции, либо позднее указанного периода, но вследствие увечья (ранения, травмы, контузии) или заболеваний, полученных при выполнении задач в ходе проведения специальной военной операции, определенные в соответствии  с пунктами 5 и 5.1 статьи 2</w:t>
            </w:r>
            <w:proofErr w:type="gramEnd"/>
            <w:r w:rsidRPr="00881864">
              <w:rPr>
                <w:rFonts w:ascii="Times New Roman" w:hAnsi="Times New Roman"/>
                <w:sz w:val="24"/>
                <w:szCs w:val="24"/>
              </w:rPr>
              <w:t xml:space="preserve"> Федерального закона от 27 мая 1998 г. № 76-ФЗ  </w:t>
            </w:r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1864">
              <w:rPr>
                <w:rFonts w:ascii="Times New Roman" w:hAnsi="Times New Roman"/>
                <w:sz w:val="24"/>
                <w:szCs w:val="24"/>
              </w:rPr>
              <w:t>«О статусе военнослужащих», а именно:</w:t>
            </w:r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родители;</w:t>
            </w:r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супруга (супруг), супруг (супруга) погибшего (умершего),                    не вступивший (не вступившая) в повторный брак;</w:t>
            </w:r>
            <w:proofErr w:type="gramEnd"/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несовершеннолетние дети;</w:t>
            </w:r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дети старше 18 лет, ставшие инвалидами до достижения ими возраста 18 лет;</w:t>
            </w:r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дети в возрасте до 23 лет, обучающиеся в образовательных организациях по очной форме обучения;</w:t>
            </w:r>
          </w:p>
          <w:p w:rsidR="003C15D8" w:rsidRPr="00881864" w:rsidRDefault="003C15D8" w:rsidP="003B0130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лица, находящиеся на иждивении лиц, указанных в пункт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 xml:space="preserve"> настоящего П</w:t>
            </w:r>
            <w:r>
              <w:rPr>
                <w:rFonts w:ascii="Times New Roman" w:hAnsi="Times New Roman"/>
                <w:sz w:val="24"/>
                <w:szCs w:val="24"/>
              </w:rPr>
              <w:t>риложения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37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</w:tr>
      <w:tr w:rsidR="003C15D8" w:rsidTr="00781516">
        <w:tc>
          <w:tcPr>
            <w:tcW w:w="562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Merge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C15D8" w:rsidRDefault="003C15D8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 обратился лично</w:t>
            </w:r>
          </w:p>
        </w:tc>
        <w:tc>
          <w:tcPr>
            <w:tcW w:w="1837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3Б</w:t>
            </w:r>
          </w:p>
        </w:tc>
      </w:tr>
      <w:tr w:rsidR="003C15D8" w:rsidTr="00781516">
        <w:tc>
          <w:tcPr>
            <w:tcW w:w="562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Merge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C15D8" w:rsidRDefault="003C15D8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 обратился через представителя</w:t>
            </w:r>
          </w:p>
        </w:tc>
        <w:tc>
          <w:tcPr>
            <w:tcW w:w="1837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4Б</w:t>
            </w:r>
          </w:p>
        </w:tc>
      </w:tr>
      <w:tr w:rsidR="003C15D8" w:rsidTr="00781516">
        <w:tc>
          <w:tcPr>
            <w:tcW w:w="562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C15D8" w:rsidRDefault="003C15D8" w:rsidP="00545C8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Обратился представитель по доверенности</w:t>
            </w:r>
          </w:p>
        </w:tc>
        <w:tc>
          <w:tcPr>
            <w:tcW w:w="1837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</w:t>
            </w:r>
          </w:p>
        </w:tc>
      </w:tr>
      <w:tr w:rsidR="003C15D8" w:rsidTr="00781516">
        <w:tc>
          <w:tcPr>
            <w:tcW w:w="562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Выдача </w:t>
            </w:r>
            <w:r w:rsidRPr="00B03CA1">
              <w:rPr>
                <w:rFonts w:ascii="Times New Roman" w:eastAsia="PT Serif" w:hAnsi="Times New Roman"/>
                <w:color w:val="000000"/>
                <w:sz w:val="24"/>
                <w:szCs w:val="24"/>
              </w:rPr>
              <w:t>дубликата документа, выданного по результату ранее предоставленной муниципальной услуги</w:t>
            </w:r>
          </w:p>
        </w:tc>
        <w:tc>
          <w:tcPr>
            <w:tcW w:w="3827" w:type="dxa"/>
          </w:tcPr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81864">
              <w:rPr>
                <w:rFonts w:ascii="Times New Roman" w:hAnsi="Times New Roman"/>
                <w:sz w:val="24"/>
                <w:szCs w:val="24"/>
              </w:rPr>
              <w:t xml:space="preserve">Участники специальной военной операции – лица, постоянно проживающие на территории </w:t>
            </w:r>
            <w:proofErr w:type="spellStart"/>
            <w:r w:rsidRPr="00881864">
              <w:rPr>
                <w:rFonts w:ascii="Times New Roman" w:hAnsi="Times New Roman"/>
                <w:sz w:val="24"/>
                <w:szCs w:val="24"/>
              </w:rPr>
              <w:t>Ейского</w:t>
            </w:r>
            <w:proofErr w:type="spellEnd"/>
            <w:r w:rsidRPr="00881864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Краснодарского края, участвующие (участвовавшие) в проведении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lastRenderedPageBreak/>
              <w:t>выполняющие задачи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</w:t>
            </w:r>
            <w:proofErr w:type="gramEnd"/>
            <w:r w:rsidRPr="008818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81864">
              <w:rPr>
                <w:rFonts w:ascii="Times New Roman" w:hAnsi="Times New Roman"/>
                <w:sz w:val="24"/>
                <w:szCs w:val="24"/>
              </w:rPr>
              <w:t>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из числа:</w:t>
            </w:r>
            <w:proofErr w:type="gramEnd"/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лиц, призванных на службу по мобилизации в Вооруженные Силы Российской Федерации, или лиц, направленных для прохождения службы в войска национальной гвардии Российской Федерации на должностях, по которым предусмотрено присвоение специальных званий полиции по мобилизации;</w:t>
            </w:r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 xml:space="preserve">лиц, проходящих (проходивших) военную службу в Вооруженных Силах Российской Федерации по контракту, или лиц, проходящих (проходивших) военную службу в войсках национальной гвардии Российской Федерации, в воинских формированиях и органах, указанных в </w:t>
            </w:r>
            <w:r w:rsidRPr="00881864">
              <w:rPr>
                <w:rFonts w:ascii="Times New Roman" w:hAnsi="Times New Roman"/>
                <w:sz w:val="24"/>
                <w:szCs w:val="24"/>
                <w:u w:color="000000"/>
              </w:rPr>
              <w:t>пункте             6 статьи 1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 xml:space="preserve"> Федерального закона от 31 мая 1996 г. № 61-ФЗ «Об обороне»;</w:t>
            </w:r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лиц,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или лиц, заключивших контракт (имевших иные правоотношения) с организацией, содействующей выполнению задач, возложенных на Вооруженные Силы Российской Федерации;</w:t>
            </w:r>
          </w:p>
          <w:p w:rsidR="003C15D8" w:rsidRPr="00881864" w:rsidRDefault="003C15D8" w:rsidP="003B0130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 xml:space="preserve">сотрудников федеральных органов исполнительной власти,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lastRenderedPageBreak/>
              <w:t>служащих (работников) федеральных государственных органов (правоохранительных органов Российской Федерации), иных лиц, которые направлялись (привлекались) указанными органами при выполнении ими служебных обязанностей и иных аналогичных функций.</w:t>
            </w:r>
          </w:p>
        </w:tc>
        <w:tc>
          <w:tcPr>
            <w:tcW w:w="1837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1В</w:t>
            </w:r>
          </w:p>
        </w:tc>
      </w:tr>
      <w:tr w:rsidR="003C15D8" w:rsidTr="00781516">
        <w:tc>
          <w:tcPr>
            <w:tcW w:w="562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19" w:type="dxa"/>
            <w:vMerge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C15D8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81864">
              <w:rPr>
                <w:rFonts w:ascii="Times New Roman" w:hAnsi="Times New Roman"/>
                <w:sz w:val="24"/>
                <w:szCs w:val="24"/>
              </w:rPr>
              <w:t xml:space="preserve">Члены семей участников специальной военной операции – члены семьи лиц, указанных в </w:t>
            </w:r>
            <w:r>
              <w:rPr>
                <w:rFonts w:ascii="Times New Roman" w:hAnsi="Times New Roman"/>
                <w:sz w:val="24"/>
                <w:szCs w:val="24"/>
              </w:rPr>
              <w:t>пункте 1 настоящего Пр</w:t>
            </w:r>
            <w:r w:rsidR="00EB1E8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ложения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, в том числе погибших (умерших) при выполнении задач в ходе специальной военной операции, либо позднее указанного периода, но вследствие увечья (ранения, травмы, контузии) или заболеваний, полученных при выполнении задач в ходе проведения специальной военной операции, определенные в соответствии  с пунктами 5 и 5.1 статьи 2</w:t>
            </w:r>
            <w:proofErr w:type="gramEnd"/>
            <w:r w:rsidRPr="00881864">
              <w:rPr>
                <w:rFonts w:ascii="Times New Roman" w:hAnsi="Times New Roman"/>
                <w:sz w:val="24"/>
                <w:szCs w:val="24"/>
              </w:rPr>
              <w:t xml:space="preserve"> Федерального закона от 27 мая 1998 г. № 76-ФЗ  </w:t>
            </w:r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1864">
              <w:rPr>
                <w:rFonts w:ascii="Times New Roman" w:hAnsi="Times New Roman"/>
                <w:sz w:val="24"/>
                <w:szCs w:val="24"/>
              </w:rPr>
              <w:t>«О статусе военнослужащих», а именно:</w:t>
            </w:r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родители;</w:t>
            </w:r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супруга (супруг), супруг (супруга) погибшего (умершего),                    не вступивший (не вступившая) в повторный брак;</w:t>
            </w:r>
            <w:proofErr w:type="gramEnd"/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несовершеннолетние дети;</w:t>
            </w:r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дети старше 18 лет, ставшие инвалидами до достижения ими возраста 18 лет;</w:t>
            </w:r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дети в возрасте до 23 лет, обучающиеся в образовательных организациях по очной форме обучения;</w:t>
            </w:r>
          </w:p>
          <w:p w:rsidR="003C15D8" w:rsidRPr="00881864" w:rsidRDefault="003C15D8" w:rsidP="003B0130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лица, находящиеся на иждивении лиц, указанных в пункт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 xml:space="preserve"> настоящего П</w:t>
            </w:r>
            <w:r>
              <w:rPr>
                <w:rFonts w:ascii="Times New Roman" w:hAnsi="Times New Roman"/>
                <w:sz w:val="24"/>
                <w:szCs w:val="24"/>
              </w:rPr>
              <w:t>риложения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37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2В</w:t>
            </w:r>
          </w:p>
        </w:tc>
      </w:tr>
      <w:tr w:rsidR="003C15D8" w:rsidTr="00781516">
        <w:tc>
          <w:tcPr>
            <w:tcW w:w="562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Merge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C15D8" w:rsidRDefault="003C15D8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 обратился лично</w:t>
            </w:r>
          </w:p>
        </w:tc>
        <w:tc>
          <w:tcPr>
            <w:tcW w:w="1837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3В</w:t>
            </w:r>
          </w:p>
        </w:tc>
      </w:tr>
      <w:tr w:rsidR="003C15D8" w:rsidTr="00781516">
        <w:tc>
          <w:tcPr>
            <w:tcW w:w="562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Merge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C15D8" w:rsidRDefault="003C15D8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 обратился через представителя</w:t>
            </w:r>
          </w:p>
        </w:tc>
        <w:tc>
          <w:tcPr>
            <w:tcW w:w="1837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4В</w:t>
            </w:r>
          </w:p>
        </w:tc>
      </w:tr>
      <w:tr w:rsidR="003C15D8" w:rsidTr="00781516">
        <w:tc>
          <w:tcPr>
            <w:tcW w:w="562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C15D8" w:rsidRDefault="003C15D8" w:rsidP="009B2FD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Обратился представитель по доверенности</w:t>
            </w:r>
          </w:p>
        </w:tc>
        <w:tc>
          <w:tcPr>
            <w:tcW w:w="1837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5В</w:t>
            </w:r>
          </w:p>
        </w:tc>
      </w:tr>
    </w:tbl>
    <w:p w:rsidR="00781516" w:rsidRDefault="00781516" w:rsidP="00781516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sectPr w:rsidR="00781516" w:rsidSect="003C15D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91DC3"/>
    <w:rsid w:val="000F4E3B"/>
    <w:rsid w:val="001A0365"/>
    <w:rsid w:val="001E0B07"/>
    <w:rsid w:val="0033063C"/>
    <w:rsid w:val="003C15D8"/>
    <w:rsid w:val="00420ABC"/>
    <w:rsid w:val="00774BE3"/>
    <w:rsid w:val="00781516"/>
    <w:rsid w:val="00881864"/>
    <w:rsid w:val="008A63F4"/>
    <w:rsid w:val="00951AAE"/>
    <w:rsid w:val="00AA1D16"/>
    <w:rsid w:val="00B03CA1"/>
    <w:rsid w:val="00C91DC3"/>
    <w:rsid w:val="00E77470"/>
    <w:rsid w:val="00EB1E81"/>
    <w:rsid w:val="00F13A62"/>
    <w:rsid w:val="00FB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D16"/>
    <w:pPr>
      <w:spacing w:after="200" w:line="276" w:lineRule="auto"/>
    </w:pPr>
    <w:rPr>
      <w:rFonts w:ascii="Calibri" w:eastAsia="Times New Roman" w:hAnsi="Calibri" w:cs="Times New Roman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1DC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1DC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1DC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1DC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1DC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1DC3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1DC3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1DC3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1DC3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1D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91D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91D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91DC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91DC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91DC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91DC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91DC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91DC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91D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C91D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91DC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C91D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91DC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C91DC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91DC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</w:rPr>
  </w:style>
  <w:style w:type="character" w:styleId="a8">
    <w:name w:val="Intense Emphasis"/>
    <w:basedOn w:val="a0"/>
    <w:uiPriority w:val="21"/>
    <w:qFormat/>
    <w:rsid w:val="00C91DC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91D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C91DC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91DC3"/>
    <w:rPr>
      <w:b/>
      <w:bCs/>
      <w:smallCaps/>
      <w:color w:val="2F5496" w:themeColor="accent1" w:themeShade="BF"/>
      <w:spacing w:val="5"/>
    </w:rPr>
  </w:style>
  <w:style w:type="character" w:customStyle="1" w:styleId="11">
    <w:name w:val="Обычный1"/>
    <w:rsid w:val="00AA1D16"/>
    <w:rPr>
      <w:rFonts w:ascii="Times New Roman" w:hAnsi="Times New Roman"/>
      <w:sz w:val="20"/>
    </w:rPr>
  </w:style>
  <w:style w:type="table" w:styleId="ac">
    <w:name w:val="Table Grid"/>
    <w:basedOn w:val="a1"/>
    <w:uiPriority w:val="39"/>
    <w:rsid w:val="00774B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1501</Words>
  <Characters>8559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WRESTLER</cp:lastModifiedBy>
  <cp:revision>9</cp:revision>
  <dcterms:created xsi:type="dcterms:W3CDTF">2025-09-26T12:18:00Z</dcterms:created>
  <dcterms:modified xsi:type="dcterms:W3CDTF">2026-04-17T08:38:00Z</dcterms:modified>
</cp:coreProperties>
</file>